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7814B" w14:textId="20C10C5F" w:rsidR="00B52906" w:rsidRPr="00B52906" w:rsidRDefault="002B7BEA" w:rsidP="002B7BEA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rStyle w:val="s10"/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В соответствии с пунктом «а» части 1 </w:t>
      </w:r>
      <w:r w:rsidRPr="00B52906">
        <w:rPr>
          <w:color w:val="22272F"/>
          <w:sz w:val="28"/>
          <w:szCs w:val="28"/>
        </w:rPr>
        <w:t>стать</w:t>
      </w:r>
      <w:r>
        <w:rPr>
          <w:color w:val="22272F"/>
          <w:sz w:val="28"/>
          <w:szCs w:val="28"/>
        </w:rPr>
        <w:t>и</w:t>
      </w:r>
      <w:r w:rsidRPr="00B52906">
        <w:rPr>
          <w:color w:val="22272F"/>
          <w:sz w:val="28"/>
          <w:szCs w:val="28"/>
        </w:rPr>
        <w:t xml:space="preserve"> 33 Федерального закона от 14 марта 1995 года №33-ФЗ «Об особо охраняемых природных территориях»</w:t>
      </w:r>
      <w:r>
        <w:rPr>
          <w:color w:val="22272F"/>
          <w:sz w:val="28"/>
          <w:szCs w:val="28"/>
        </w:rPr>
        <w:t xml:space="preserve"> г</w:t>
      </w:r>
      <w:r w:rsidRPr="002B7BEA">
        <w:rPr>
          <w:rStyle w:val="s10"/>
          <w:color w:val="22272F"/>
          <w:sz w:val="28"/>
          <w:szCs w:val="28"/>
        </w:rPr>
        <w:t xml:space="preserve">осударственный контроль (надзор) в области охраны и использования особо охраняемых природных территорий </w:t>
      </w:r>
      <w:r>
        <w:rPr>
          <w:rStyle w:val="s10"/>
          <w:color w:val="22272F"/>
          <w:sz w:val="28"/>
          <w:szCs w:val="28"/>
        </w:rPr>
        <w:t>о</w:t>
      </w:r>
      <w:r w:rsidRPr="002B7BEA">
        <w:rPr>
          <w:rStyle w:val="s10"/>
          <w:color w:val="22272F"/>
          <w:sz w:val="28"/>
          <w:szCs w:val="28"/>
        </w:rPr>
        <w:t>существля</w:t>
      </w:r>
      <w:r>
        <w:rPr>
          <w:rStyle w:val="s10"/>
          <w:color w:val="22272F"/>
          <w:sz w:val="28"/>
          <w:szCs w:val="28"/>
        </w:rPr>
        <w:t>е</w:t>
      </w:r>
      <w:r w:rsidRPr="002B7BEA">
        <w:rPr>
          <w:rStyle w:val="s10"/>
          <w:color w:val="22272F"/>
          <w:sz w:val="28"/>
          <w:szCs w:val="28"/>
        </w:rPr>
        <w:t>тся</w:t>
      </w:r>
      <w:r>
        <w:rPr>
          <w:rStyle w:val="s10"/>
          <w:color w:val="22272F"/>
          <w:sz w:val="28"/>
          <w:szCs w:val="28"/>
        </w:rPr>
        <w:t xml:space="preserve"> </w:t>
      </w:r>
      <w:r>
        <w:rPr>
          <w:rStyle w:val="s10"/>
          <w:color w:val="22272F"/>
          <w:sz w:val="28"/>
          <w:szCs w:val="28"/>
        </w:rPr>
        <w:t>Учреждением</w:t>
      </w:r>
      <w:r w:rsidRPr="002B7BEA">
        <w:rPr>
          <w:rStyle w:val="s10"/>
          <w:color w:val="22272F"/>
          <w:sz w:val="28"/>
          <w:szCs w:val="28"/>
        </w:rPr>
        <w:t xml:space="preserve"> </w:t>
      </w:r>
      <w:r w:rsidRPr="002B7BEA">
        <w:rPr>
          <w:rStyle w:val="s10"/>
          <w:color w:val="22272F"/>
          <w:sz w:val="28"/>
          <w:szCs w:val="28"/>
        </w:rPr>
        <w:t>посредством</w:t>
      </w:r>
      <w:r>
        <w:rPr>
          <w:rStyle w:val="s10"/>
          <w:color w:val="22272F"/>
          <w:sz w:val="28"/>
          <w:szCs w:val="28"/>
        </w:rPr>
        <w:t xml:space="preserve"> </w:t>
      </w:r>
      <w:r w:rsidRPr="002B7BEA">
        <w:rPr>
          <w:rStyle w:val="s10"/>
          <w:color w:val="22272F"/>
          <w:sz w:val="28"/>
          <w:szCs w:val="28"/>
        </w:rPr>
        <w:t xml:space="preserve">федерального государственного контроля (надзора) </w:t>
      </w:r>
      <w:r>
        <w:rPr>
          <w:rStyle w:val="s10"/>
          <w:color w:val="22272F"/>
          <w:sz w:val="28"/>
          <w:szCs w:val="28"/>
        </w:rPr>
        <w:t xml:space="preserve">– </w:t>
      </w:r>
      <w:r w:rsidRPr="002B7BEA">
        <w:rPr>
          <w:rStyle w:val="s10"/>
          <w:color w:val="22272F"/>
          <w:sz w:val="28"/>
          <w:szCs w:val="28"/>
        </w:rPr>
        <w:t>в отношении управляемых им особо охраняемых природных территорий федерального значения и их охранных зон</w:t>
      </w:r>
      <w:r>
        <w:rPr>
          <w:rStyle w:val="s10"/>
          <w:color w:val="22272F"/>
          <w:sz w:val="28"/>
          <w:szCs w:val="28"/>
        </w:rPr>
        <w:t>.</w:t>
      </w:r>
      <w:r w:rsidRPr="002B7BEA">
        <w:rPr>
          <w:rStyle w:val="s10"/>
          <w:color w:val="22272F"/>
          <w:sz w:val="28"/>
          <w:szCs w:val="28"/>
        </w:rPr>
        <w:t xml:space="preserve"> </w:t>
      </w:r>
    </w:p>
    <w:p w14:paraId="7A8D7AE6" w14:textId="77777777" w:rsidR="00B52906" w:rsidRPr="00B52906" w:rsidRDefault="005F762C" w:rsidP="00B529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52906">
        <w:rPr>
          <w:color w:val="22272F"/>
          <w:sz w:val="28"/>
          <w:szCs w:val="28"/>
        </w:rPr>
        <w:t>Предметом государственного контроля (надзора) в области охраны и использования особо охраняемых природных территорий являются:</w:t>
      </w:r>
    </w:p>
    <w:p w14:paraId="76835D8E" w14:textId="5103FD2E" w:rsidR="005F762C" w:rsidRPr="00B52906" w:rsidRDefault="00B52906" w:rsidP="00B529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52906">
        <w:rPr>
          <w:color w:val="22272F"/>
          <w:sz w:val="28"/>
          <w:szCs w:val="28"/>
        </w:rPr>
        <w:t>1. С</w:t>
      </w:r>
      <w:r w:rsidR="005F762C" w:rsidRPr="00B52906">
        <w:rPr>
          <w:color w:val="22272F"/>
          <w:sz w:val="28"/>
          <w:szCs w:val="28"/>
        </w:rPr>
        <w:t>облюдение юридическими лицами,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требований, установленных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 и использования особо охраняемых природных территорий, касающихся:</w:t>
      </w:r>
    </w:p>
    <w:p w14:paraId="28A904CD" w14:textId="3789BCA0" w:rsidR="005F762C" w:rsidRPr="00B52906" w:rsidRDefault="00B52906" w:rsidP="00B529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52906">
        <w:rPr>
          <w:color w:val="22272F"/>
          <w:sz w:val="28"/>
          <w:szCs w:val="28"/>
        </w:rPr>
        <w:t xml:space="preserve">- </w:t>
      </w:r>
      <w:r w:rsidR="005F762C" w:rsidRPr="00B52906">
        <w:rPr>
          <w:color w:val="22272F"/>
          <w:sz w:val="28"/>
          <w:szCs w:val="28"/>
        </w:rPr>
        <w:t>режима особо охраняемой природной территории;</w:t>
      </w:r>
    </w:p>
    <w:p w14:paraId="7729FBD2" w14:textId="79B627DD" w:rsidR="005F762C" w:rsidRPr="00B52906" w:rsidRDefault="00B52906" w:rsidP="00B529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52906">
        <w:rPr>
          <w:color w:val="22272F"/>
          <w:sz w:val="28"/>
          <w:szCs w:val="28"/>
        </w:rPr>
        <w:t xml:space="preserve">- </w:t>
      </w:r>
      <w:r w:rsidR="005F762C" w:rsidRPr="00B52906">
        <w:rPr>
          <w:color w:val="22272F"/>
          <w:sz w:val="28"/>
          <w:szCs w:val="28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14:paraId="20AE8ED8" w14:textId="73C2D928" w:rsidR="005F762C" w:rsidRPr="00B52906" w:rsidRDefault="00B52906" w:rsidP="00B529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52906">
        <w:rPr>
          <w:color w:val="22272F"/>
          <w:sz w:val="28"/>
          <w:szCs w:val="28"/>
        </w:rPr>
        <w:t xml:space="preserve">- </w:t>
      </w:r>
      <w:r w:rsidR="005F762C" w:rsidRPr="00B52906">
        <w:rPr>
          <w:color w:val="22272F"/>
          <w:sz w:val="28"/>
          <w:szCs w:val="28"/>
        </w:rPr>
        <w:t>режима охранных зон особо охраняемых природных территорий;</w:t>
      </w:r>
    </w:p>
    <w:p w14:paraId="63AAA924" w14:textId="3F8976C9" w:rsidR="005F762C" w:rsidRDefault="00B52906" w:rsidP="00B529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52906">
        <w:rPr>
          <w:color w:val="22272F"/>
          <w:sz w:val="28"/>
          <w:szCs w:val="28"/>
        </w:rPr>
        <w:t>2. С</w:t>
      </w:r>
      <w:r w:rsidR="005F762C" w:rsidRPr="00B52906">
        <w:rPr>
          <w:color w:val="22272F"/>
          <w:sz w:val="28"/>
          <w:szCs w:val="28"/>
        </w:rPr>
        <w:t>облюдения юридическими лицами, индивидуальными предпринимателями и гражданами, предоставляющими услуги экскурсоводов (гидов), гидов-переводчиков и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 в </w:t>
      </w:r>
      <w:hyperlink r:id="rId4" w:anchor="/document/136248/entry/1931" w:history="1">
        <w:r w:rsidR="005F762C" w:rsidRPr="002B7BEA">
          <w:rPr>
            <w:rStyle w:val="a3"/>
            <w:color w:val="auto"/>
            <w:sz w:val="28"/>
            <w:szCs w:val="28"/>
            <w:u w:val="none"/>
          </w:rPr>
          <w:t>части первой статьи 19.3</w:t>
        </w:r>
      </w:hyperlink>
      <w:r w:rsidR="005F762C" w:rsidRPr="00B52906">
        <w:rPr>
          <w:color w:val="22272F"/>
          <w:sz w:val="28"/>
          <w:szCs w:val="28"/>
        </w:rPr>
        <w:t xml:space="preserve"> Федерального закона от 24 ноября 1996 года </w:t>
      </w:r>
      <w:r w:rsidR="002B7BEA">
        <w:rPr>
          <w:color w:val="22272F"/>
          <w:sz w:val="28"/>
          <w:szCs w:val="28"/>
        </w:rPr>
        <w:t>№</w:t>
      </w:r>
      <w:r w:rsidR="005F762C" w:rsidRPr="00B52906">
        <w:rPr>
          <w:color w:val="22272F"/>
          <w:sz w:val="28"/>
          <w:szCs w:val="28"/>
        </w:rPr>
        <w:t xml:space="preserve">132-ФЗ </w:t>
      </w:r>
      <w:r w:rsidR="002B7BEA">
        <w:rPr>
          <w:color w:val="22272F"/>
          <w:sz w:val="28"/>
          <w:szCs w:val="28"/>
        </w:rPr>
        <w:t>«</w:t>
      </w:r>
      <w:r w:rsidR="005F762C" w:rsidRPr="00B52906">
        <w:rPr>
          <w:color w:val="22272F"/>
          <w:sz w:val="28"/>
          <w:szCs w:val="28"/>
        </w:rPr>
        <w:t>Об основах туристской деятельности в Российской Федерации</w:t>
      </w:r>
      <w:r w:rsidR="002B7BEA">
        <w:rPr>
          <w:color w:val="22272F"/>
          <w:sz w:val="28"/>
          <w:szCs w:val="28"/>
        </w:rPr>
        <w:t>».</w:t>
      </w:r>
    </w:p>
    <w:p w14:paraId="5A42B3C0" w14:textId="77777777" w:rsidR="002B7BEA" w:rsidRPr="00B52906" w:rsidRDefault="002B7BEA" w:rsidP="00B529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14:paraId="55523ED9" w14:textId="3072D618" w:rsidR="005F762C" w:rsidRPr="002B7BEA" w:rsidRDefault="005F762C" w:rsidP="00B529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7BEA">
        <w:rPr>
          <w:sz w:val="28"/>
          <w:szCs w:val="28"/>
        </w:rPr>
        <w:t>Должностные лица, уполномоченные на осуществление государственного контроля (надзора) в области охраны и использования особо охраняемых природных территорий, в объеме проводимых контрольных (надзорных) действий наряду с правами, установленными </w:t>
      </w:r>
      <w:hyperlink r:id="rId5" w:anchor="/document/74449814/entry/27" w:history="1">
        <w:r w:rsidRPr="002B7BEA"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 w:rsidRPr="002B7BEA">
        <w:rPr>
          <w:sz w:val="28"/>
          <w:szCs w:val="28"/>
        </w:rPr>
        <w:t xml:space="preserve"> от 31 июля 2020 года </w:t>
      </w:r>
      <w:r w:rsidR="00B52906" w:rsidRPr="002B7BEA">
        <w:rPr>
          <w:sz w:val="28"/>
          <w:szCs w:val="28"/>
        </w:rPr>
        <w:t>№</w:t>
      </w:r>
      <w:r w:rsidRPr="002B7BEA">
        <w:rPr>
          <w:sz w:val="28"/>
          <w:szCs w:val="28"/>
        </w:rPr>
        <w:t xml:space="preserve">248-ФЗ </w:t>
      </w:r>
      <w:r w:rsidR="00B52906" w:rsidRPr="002B7BEA">
        <w:rPr>
          <w:sz w:val="28"/>
          <w:szCs w:val="28"/>
        </w:rPr>
        <w:t>«</w:t>
      </w:r>
      <w:r w:rsidRPr="002B7BEA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B52906" w:rsidRPr="002B7BEA">
        <w:rPr>
          <w:sz w:val="28"/>
          <w:szCs w:val="28"/>
        </w:rPr>
        <w:t>»</w:t>
      </w:r>
      <w:r w:rsidRPr="002B7BEA">
        <w:rPr>
          <w:sz w:val="28"/>
          <w:szCs w:val="28"/>
        </w:rPr>
        <w:t>, в пределах установленной компетенции имеют право:</w:t>
      </w:r>
    </w:p>
    <w:p w14:paraId="4F41F89A" w14:textId="77777777" w:rsidR="005F762C" w:rsidRPr="00B52906" w:rsidRDefault="005F762C" w:rsidP="002B7BE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52906">
        <w:rPr>
          <w:color w:val="22272F"/>
          <w:sz w:val="28"/>
          <w:szCs w:val="28"/>
        </w:rPr>
        <w:t xml:space="preserve">а) запрашивать в целях проверки у граждан, находящихся на особо охраняемых природных территориях и в границах охранных зон государственных природных заповедников и национальных парков, </w:t>
      </w:r>
      <w:r w:rsidRPr="00B52906">
        <w:rPr>
          <w:color w:val="22272F"/>
          <w:sz w:val="28"/>
          <w:szCs w:val="28"/>
        </w:rPr>
        <w:lastRenderedPageBreak/>
        <w:t>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парков;</w:t>
      </w:r>
    </w:p>
    <w:p w14:paraId="30EB09C2" w14:textId="77777777" w:rsidR="005F762C" w:rsidRPr="00B52906" w:rsidRDefault="005F762C" w:rsidP="002B7BE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52906">
        <w:rPr>
          <w:color w:val="22272F"/>
          <w:sz w:val="28"/>
          <w:szCs w:val="28"/>
        </w:rPr>
        <w:t>б) производить в границах охраняемых природных территорий и их охранных зон досмотр транспортных средств, личных вещей граждан.</w:t>
      </w:r>
    </w:p>
    <w:p w14:paraId="70923155" w14:textId="77777777" w:rsidR="002B7BEA" w:rsidRDefault="002B7BEA" w:rsidP="00B529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14:paraId="43E21AD6" w14:textId="036FBC29" w:rsidR="005F762C" w:rsidRPr="00B52906" w:rsidRDefault="005F762C" w:rsidP="00B529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52906">
        <w:rPr>
          <w:color w:val="22272F"/>
          <w:sz w:val="28"/>
          <w:szCs w:val="28"/>
        </w:rPr>
        <w:t>Должностные лица, уполномоченные на осуществление государственного</w:t>
      </w:r>
      <w:r w:rsidR="00B52906" w:rsidRPr="00B52906">
        <w:rPr>
          <w:color w:val="22272F"/>
          <w:sz w:val="28"/>
          <w:szCs w:val="28"/>
        </w:rPr>
        <w:t xml:space="preserve"> к</w:t>
      </w:r>
      <w:r w:rsidRPr="00B52906">
        <w:rPr>
          <w:color w:val="22272F"/>
          <w:sz w:val="28"/>
          <w:szCs w:val="28"/>
        </w:rPr>
        <w:t>онтроля</w:t>
      </w:r>
      <w:r w:rsidR="00B52906" w:rsidRPr="00B52906">
        <w:rPr>
          <w:color w:val="22272F"/>
          <w:sz w:val="28"/>
          <w:szCs w:val="28"/>
        </w:rPr>
        <w:t xml:space="preserve"> </w:t>
      </w:r>
      <w:r w:rsidRPr="00B52906">
        <w:rPr>
          <w:color w:val="22272F"/>
          <w:sz w:val="28"/>
          <w:szCs w:val="28"/>
        </w:rPr>
        <w:t>(надзора) в области охраны и</w:t>
      </w:r>
      <w:r w:rsidR="00B52906" w:rsidRPr="00B52906">
        <w:rPr>
          <w:color w:val="22272F"/>
          <w:sz w:val="28"/>
          <w:szCs w:val="28"/>
        </w:rPr>
        <w:t xml:space="preserve"> и</w:t>
      </w:r>
      <w:r w:rsidRPr="00B52906">
        <w:rPr>
          <w:color w:val="22272F"/>
          <w:sz w:val="28"/>
          <w:szCs w:val="28"/>
        </w:rPr>
        <w:t>спользования </w:t>
      </w:r>
      <w:r w:rsidRPr="00B52906">
        <w:rPr>
          <w:rStyle w:val="a4"/>
          <w:i w:val="0"/>
          <w:iCs w:val="0"/>
          <w:color w:val="22272F"/>
          <w:sz w:val="28"/>
          <w:szCs w:val="28"/>
        </w:rPr>
        <w:t>особо</w:t>
      </w:r>
      <w:r w:rsidRPr="00B52906">
        <w:rPr>
          <w:color w:val="22272F"/>
          <w:sz w:val="28"/>
          <w:szCs w:val="28"/>
        </w:rPr>
        <w:t> </w:t>
      </w:r>
      <w:r w:rsidRPr="00B52906">
        <w:rPr>
          <w:rStyle w:val="a4"/>
          <w:i w:val="0"/>
          <w:iCs w:val="0"/>
          <w:color w:val="22272F"/>
          <w:sz w:val="28"/>
          <w:szCs w:val="28"/>
        </w:rPr>
        <w:t>охраняемых</w:t>
      </w:r>
      <w:r w:rsidRPr="00B52906">
        <w:rPr>
          <w:color w:val="22272F"/>
          <w:sz w:val="28"/>
          <w:szCs w:val="28"/>
        </w:rPr>
        <w:t> </w:t>
      </w:r>
      <w:r w:rsidRPr="00B52906">
        <w:rPr>
          <w:rStyle w:val="a4"/>
          <w:i w:val="0"/>
          <w:iCs w:val="0"/>
          <w:color w:val="22272F"/>
          <w:sz w:val="28"/>
          <w:szCs w:val="28"/>
        </w:rPr>
        <w:t>природных</w:t>
      </w:r>
      <w:r w:rsidRPr="00B52906">
        <w:rPr>
          <w:color w:val="22272F"/>
          <w:sz w:val="28"/>
          <w:szCs w:val="28"/>
        </w:rPr>
        <w:t> </w:t>
      </w:r>
      <w:r w:rsidRPr="00B52906">
        <w:rPr>
          <w:rStyle w:val="a4"/>
          <w:i w:val="0"/>
          <w:iCs w:val="0"/>
          <w:color w:val="22272F"/>
          <w:sz w:val="28"/>
          <w:szCs w:val="28"/>
        </w:rPr>
        <w:t>территорий</w:t>
      </w:r>
      <w:r w:rsidRPr="00B52906">
        <w:rPr>
          <w:color w:val="22272F"/>
          <w:sz w:val="28"/>
          <w:szCs w:val="28"/>
        </w:rPr>
        <w:t>, наряду с решениями, принимаемыми в процессе и по результатам проведения контрольных (надзорных) мероприятий, установленными </w:t>
      </w:r>
      <w:hyperlink r:id="rId6" w:anchor="/document/74449814/entry/87" w:history="1">
        <w:r w:rsidRPr="002B7BEA"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 w:rsidRPr="00B52906">
        <w:rPr>
          <w:color w:val="22272F"/>
          <w:sz w:val="28"/>
          <w:szCs w:val="28"/>
        </w:rPr>
        <w:t xml:space="preserve"> от 31 июля 2020 года </w:t>
      </w:r>
      <w:r w:rsidR="002B7BEA">
        <w:rPr>
          <w:color w:val="22272F"/>
          <w:sz w:val="28"/>
          <w:szCs w:val="28"/>
        </w:rPr>
        <w:t>№</w:t>
      </w:r>
      <w:r w:rsidRPr="00B52906">
        <w:rPr>
          <w:color w:val="22272F"/>
          <w:sz w:val="28"/>
          <w:szCs w:val="28"/>
        </w:rPr>
        <w:t xml:space="preserve">248-ФЗ </w:t>
      </w:r>
      <w:r w:rsidR="002B7BEA">
        <w:rPr>
          <w:color w:val="22272F"/>
          <w:sz w:val="28"/>
          <w:szCs w:val="28"/>
        </w:rPr>
        <w:t>«</w:t>
      </w:r>
      <w:r w:rsidRPr="00B52906">
        <w:rPr>
          <w:color w:val="22272F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2B7BEA">
        <w:rPr>
          <w:color w:val="22272F"/>
          <w:sz w:val="28"/>
          <w:szCs w:val="28"/>
        </w:rPr>
        <w:t>»</w:t>
      </w:r>
      <w:r w:rsidRPr="00B52906">
        <w:rPr>
          <w:color w:val="22272F"/>
          <w:sz w:val="28"/>
          <w:szCs w:val="28"/>
        </w:rPr>
        <w:t>, в пределах установленной компетенции имеют право:</w:t>
      </w:r>
    </w:p>
    <w:p w14:paraId="542C68E5" w14:textId="77777777" w:rsidR="005F762C" w:rsidRPr="00B52906" w:rsidRDefault="005F762C" w:rsidP="002B7BE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52906">
        <w:rPr>
          <w:color w:val="22272F"/>
          <w:sz w:val="28"/>
          <w:szCs w:val="28"/>
        </w:rPr>
        <w:t>а) </w:t>
      </w:r>
      <w:r w:rsidRPr="00B52906">
        <w:rPr>
          <w:rStyle w:val="a4"/>
          <w:i w:val="0"/>
          <w:iCs w:val="0"/>
          <w:color w:val="22272F"/>
          <w:sz w:val="28"/>
          <w:szCs w:val="28"/>
        </w:rPr>
        <w:t>изымать</w:t>
      </w:r>
      <w:r w:rsidRPr="00B52906">
        <w:rPr>
          <w:color w:val="22272F"/>
          <w:sz w:val="28"/>
          <w:szCs w:val="28"/>
        </w:rPr>
        <w:t> у граждан, нарушивших законодательство Российской Федерации об </w:t>
      </w:r>
      <w:r w:rsidRPr="00B52906">
        <w:rPr>
          <w:rStyle w:val="a4"/>
          <w:i w:val="0"/>
          <w:iCs w:val="0"/>
          <w:color w:val="22272F"/>
          <w:sz w:val="28"/>
          <w:szCs w:val="28"/>
        </w:rPr>
        <w:t>особо</w:t>
      </w:r>
      <w:r w:rsidRPr="00B52906">
        <w:rPr>
          <w:color w:val="22272F"/>
          <w:sz w:val="28"/>
          <w:szCs w:val="28"/>
        </w:rPr>
        <w:t> </w:t>
      </w:r>
      <w:r w:rsidRPr="00B52906">
        <w:rPr>
          <w:rStyle w:val="a4"/>
          <w:i w:val="0"/>
          <w:iCs w:val="0"/>
          <w:color w:val="22272F"/>
          <w:sz w:val="28"/>
          <w:szCs w:val="28"/>
        </w:rPr>
        <w:t>охраняемых</w:t>
      </w:r>
      <w:r w:rsidRPr="00B52906">
        <w:rPr>
          <w:color w:val="22272F"/>
          <w:sz w:val="28"/>
          <w:szCs w:val="28"/>
        </w:rPr>
        <w:t> </w:t>
      </w:r>
      <w:r w:rsidRPr="00B52906">
        <w:rPr>
          <w:rStyle w:val="a4"/>
          <w:i w:val="0"/>
          <w:iCs w:val="0"/>
          <w:color w:val="22272F"/>
          <w:sz w:val="28"/>
          <w:szCs w:val="28"/>
        </w:rPr>
        <w:t>природных</w:t>
      </w:r>
      <w:r w:rsidRPr="00B52906">
        <w:rPr>
          <w:color w:val="22272F"/>
          <w:sz w:val="28"/>
          <w:szCs w:val="28"/>
        </w:rPr>
        <w:t> </w:t>
      </w:r>
      <w:r w:rsidRPr="00B52906">
        <w:rPr>
          <w:rStyle w:val="a4"/>
          <w:i w:val="0"/>
          <w:iCs w:val="0"/>
          <w:color w:val="22272F"/>
          <w:sz w:val="28"/>
          <w:szCs w:val="28"/>
        </w:rPr>
        <w:t>территориях</w:t>
      </w:r>
      <w:r w:rsidRPr="00B52906">
        <w:rPr>
          <w:color w:val="22272F"/>
          <w:sz w:val="28"/>
          <w:szCs w:val="28"/>
        </w:rPr>
        <w:t>, продукцию и </w:t>
      </w:r>
      <w:r w:rsidRPr="00B52906">
        <w:rPr>
          <w:rStyle w:val="a4"/>
          <w:i w:val="0"/>
          <w:iCs w:val="0"/>
          <w:color w:val="22272F"/>
          <w:sz w:val="28"/>
          <w:szCs w:val="28"/>
        </w:rPr>
        <w:t>орудия</w:t>
      </w:r>
      <w:r w:rsidRPr="00B52906">
        <w:rPr>
          <w:color w:val="22272F"/>
          <w:sz w:val="28"/>
          <w:szCs w:val="28"/>
        </w:rPr>
        <w:t> незаконного природопользования, транспортные средства и соответствующие документы;</w:t>
      </w:r>
    </w:p>
    <w:p w14:paraId="46C0FB46" w14:textId="77777777" w:rsidR="005F762C" w:rsidRPr="00B52906" w:rsidRDefault="005F762C" w:rsidP="002B7BE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52906">
        <w:rPr>
          <w:color w:val="22272F"/>
          <w:sz w:val="28"/>
          <w:szCs w:val="28"/>
        </w:rPr>
        <w:t>б)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территории, ее функциональной зоны или охранной зоны, режим особой охраны которых не допускает размещение объекта капитального строительства;</w:t>
      </w:r>
    </w:p>
    <w:p w14:paraId="74747D59" w14:textId="77777777" w:rsidR="005F762C" w:rsidRPr="00B52906" w:rsidRDefault="005F762C" w:rsidP="002B7BE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52906">
        <w:rPr>
          <w:color w:val="22272F"/>
          <w:sz w:val="28"/>
          <w:szCs w:val="28"/>
        </w:rPr>
        <w:t>в)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ущерба,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парков;</w:t>
      </w:r>
    </w:p>
    <w:p w14:paraId="33F9C621" w14:textId="77777777" w:rsidR="005F762C" w:rsidRPr="00B52906" w:rsidRDefault="005F762C" w:rsidP="002B7BE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52906">
        <w:rPr>
          <w:color w:val="22272F"/>
          <w:sz w:val="28"/>
          <w:szCs w:val="28"/>
        </w:rPr>
        <w:t>г) задерживать в границах особо охраняемых природных территорий и их охранных зон граждан, нарушивших законодательство Российской Федерации об особо охраняемых природных территориях, и доставлять указанных граждан в правоохранительные органы.</w:t>
      </w:r>
    </w:p>
    <w:p w14:paraId="4C08FCFF" w14:textId="1523B51B" w:rsidR="00F8216A" w:rsidRPr="00B52906" w:rsidRDefault="00F8216A" w:rsidP="005F762C">
      <w:pPr>
        <w:rPr>
          <w:sz w:val="28"/>
          <w:szCs w:val="28"/>
        </w:rPr>
      </w:pPr>
    </w:p>
    <w:sectPr w:rsidR="00F8216A" w:rsidRPr="00B52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60"/>
    <w:rsid w:val="002B7BEA"/>
    <w:rsid w:val="005F762C"/>
    <w:rsid w:val="00B52906"/>
    <w:rsid w:val="00DE6D60"/>
    <w:rsid w:val="00F8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B748"/>
  <w15:chartTrackingRefBased/>
  <w15:docId w15:val="{F377480A-54EF-482D-8C27-E5496985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5F7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F762C"/>
  </w:style>
  <w:style w:type="paragraph" w:customStyle="1" w:styleId="s22">
    <w:name w:val="s_22"/>
    <w:basedOn w:val="a"/>
    <w:rsid w:val="005F7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762C"/>
    <w:rPr>
      <w:color w:val="0000FF"/>
      <w:u w:val="single"/>
    </w:rPr>
  </w:style>
  <w:style w:type="paragraph" w:customStyle="1" w:styleId="s1">
    <w:name w:val="s_1"/>
    <w:basedOn w:val="a"/>
    <w:rsid w:val="005F7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F7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6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47331">
          <w:marLeft w:val="2175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2026-02-06T03:09:00Z</dcterms:created>
  <dcterms:modified xsi:type="dcterms:W3CDTF">2026-02-06T03:39:00Z</dcterms:modified>
</cp:coreProperties>
</file>